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AF" w:rsidRDefault="009362AF" w:rsidP="00565F7D">
      <w:pPr>
        <w:jc w:val="center"/>
        <w:rPr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CD056F">
        <w:rPr>
          <w:b/>
          <w:color w:val="FF0000"/>
          <w:sz w:val="32"/>
          <w:szCs w:val="32"/>
          <w:u w:val="single"/>
        </w:rPr>
        <w:t xml:space="preserve">Oktober </w:t>
      </w:r>
      <w:r>
        <w:rPr>
          <w:b/>
          <w:color w:val="FF0000"/>
          <w:sz w:val="32"/>
          <w:szCs w:val="32"/>
          <w:u w:val="single"/>
        </w:rPr>
        <w:t xml:space="preserve">im </w:t>
      </w:r>
      <w:r w:rsidRPr="00CD056F">
        <w:rPr>
          <w:b/>
          <w:color w:val="FF0000"/>
          <w:sz w:val="32"/>
          <w:szCs w:val="32"/>
          <w:u w:val="single"/>
        </w:rPr>
        <w:t>Freizeittreff Auszeit</w:t>
      </w:r>
    </w:p>
    <w:p w:rsidR="00D163F1" w:rsidRPr="00565F7D" w:rsidRDefault="00D163F1" w:rsidP="00565F7D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565F7D">
        <w:rPr>
          <w:b/>
          <w:color w:val="000000" w:themeColor="text1"/>
          <w:sz w:val="32"/>
          <w:szCs w:val="32"/>
          <w:u w:val="single"/>
        </w:rPr>
        <w:t>Termine:</w:t>
      </w:r>
    </w:p>
    <w:p w:rsidR="00D163F1" w:rsidRDefault="00D163F1" w:rsidP="0010494F">
      <w:pPr>
        <w:pStyle w:val="Listenabsatz"/>
        <w:rPr>
          <w:b/>
          <w:color w:val="000000" w:themeColor="text1"/>
        </w:rPr>
      </w:pPr>
    </w:p>
    <w:tbl>
      <w:tblPr>
        <w:tblW w:w="8355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7570"/>
      </w:tblGrid>
      <w:tr w:rsidR="00D163F1" w:rsidTr="00BA3EE7">
        <w:trPr>
          <w:trHeight w:val="498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2.10</w:t>
            </w:r>
          </w:p>
        </w:tc>
        <w:tc>
          <w:tcPr>
            <w:tcW w:w="7570" w:type="dxa"/>
          </w:tcPr>
          <w:p w:rsidR="00D163F1" w:rsidRPr="00565F7D" w:rsidRDefault="00BA3EE7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30 Tischtennisturnier in der „Auszeit“</w:t>
            </w:r>
          </w:p>
        </w:tc>
      </w:tr>
      <w:tr w:rsidR="00D163F1" w:rsidTr="00565F7D">
        <w:trPr>
          <w:trHeight w:val="451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5.10</w:t>
            </w:r>
          </w:p>
        </w:tc>
        <w:tc>
          <w:tcPr>
            <w:tcW w:w="7570" w:type="dxa"/>
          </w:tcPr>
          <w:p w:rsidR="00D163F1" w:rsidRPr="00565F7D" w:rsidRDefault="00BA3EE7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13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Soziales Kompetenztraining Paul</w:t>
            </w:r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5F7D">
              <w:rPr>
                <w:b/>
                <w:color w:val="000000" w:themeColor="text1"/>
                <w:sz w:val="20"/>
                <w:szCs w:val="20"/>
              </w:rPr>
              <w:t>Greifzu</w:t>
            </w:r>
            <w:proofErr w:type="spellEnd"/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Schule</w:t>
            </w:r>
          </w:p>
        </w:tc>
      </w:tr>
      <w:tr w:rsidR="00D163F1" w:rsidTr="00565F7D">
        <w:trPr>
          <w:trHeight w:val="1256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7.10</w:t>
            </w:r>
          </w:p>
        </w:tc>
        <w:tc>
          <w:tcPr>
            <w:tcW w:w="7570" w:type="dxa"/>
          </w:tcPr>
          <w:p w:rsidR="00BA3EE7" w:rsidRPr="00565F7D" w:rsidRDefault="00BA3EE7" w:rsidP="00BA3EE7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„Theaterstarter“</w:t>
            </w:r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Projekt</w:t>
            </w:r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in der Dombergschule</w:t>
            </w:r>
          </w:p>
          <w:p w:rsidR="00BA3EE7" w:rsidRPr="00565F7D" w:rsidRDefault="00BA3EE7" w:rsidP="00BA3EE7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13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Soziales Kompetenztraining Paul</w:t>
            </w:r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565F7D">
              <w:rPr>
                <w:b/>
                <w:color w:val="000000" w:themeColor="text1"/>
                <w:sz w:val="20"/>
                <w:szCs w:val="20"/>
              </w:rPr>
              <w:t>Greifzu</w:t>
            </w:r>
            <w:proofErr w:type="spellEnd"/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Schule</w:t>
            </w:r>
          </w:p>
          <w:p w:rsidR="00BA3EE7" w:rsidRPr="00565F7D" w:rsidRDefault="00BA3EE7" w:rsidP="00BA3EE7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 18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Happy- Dinner Grundschulkids</w:t>
            </w:r>
          </w:p>
          <w:p w:rsidR="00D163F1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(Anmeldungen über Schulsozialarbeit Grundschule Himmelreich)</w:t>
            </w:r>
          </w:p>
        </w:tc>
      </w:tr>
      <w:tr w:rsidR="00BA3EE7" w:rsidTr="00BA3EE7">
        <w:trPr>
          <w:trHeight w:val="415"/>
        </w:trPr>
        <w:tc>
          <w:tcPr>
            <w:tcW w:w="785" w:type="dxa"/>
          </w:tcPr>
          <w:p w:rsidR="00BA3EE7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8.10</w:t>
            </w:r>
          </w:p>
        </w:tc>
        <w:tc>
          <w:tcPr>
            <w:tcW w:w="7570" w:type="dxa"/>
          </w:tcPr>
          <w:p w:rsidR="00BA3EE7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 1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AG Sport – H2O Oberhof</w:t>
            </w:r>
          </w:p>
        </w:tc>
      </w:tr>
      <w:tr w:rsidR="00D163F1" w:rsidTr="00565F7D">
        <w:trPr>
          <w:trHeight w:val="424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9.10</w:t>
            </w:r>
          </w:p>
        </w:tc>
        <w:tc>
          <w:tcPr>
            <w:tcW w:w="7570" w:type="dxa"/>
          </w:tcPr>
          <w:p w:rsidR="00D163F1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13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AG „</w:t>
            </w:r>
            <w:proofErr w:type="spellStart"/>
            <w:r w:rsidRPr="00565F7D">
              <w:rPr>
                <w:b/>
                <w:color w:val="000000" w:themeColor="text1"/>
                <w:sz w:val="20"/>
                <w:szCs w:val="20"/>
              </w:rPr>
              <w:t>Küchenschlaccht</w:t>
            </w:r>
            <w:proofErr w:type="spellEnd"/>
            <w:r w:rsidRPr="00565F7D">
              <w:rPr>
                <w:b/>
                <w:color w:val="000000" w:themeColor="text1"/>
                <w:sz w:val="20"/>
                <w:szCs w:val="20"/>
              </w:rPr>
              <w:t>“ in der Paul</w:t>
            </w:r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565F7D">
              <w:rPr>
                <w:b/>
                <w:color w:val="000000" w:themeColor="text1"/>
                <w:sz w:val="20"/>
                <w:szCs w:val="20"/>
              </w:rPr>
              <w:t>Greifzu</w:t>
            </w:r>
            <w:proofErr w:type="spellEnd"/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Schule</w:t>
            </w:r>
          </w:p>
        </w:tc>
      </w:tr>
      <w:tr w:rsidR="00D163F1" w:rsidTr="00565F7D">
        <w:trPr>
          <w:trHeight w:val="505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12.10</w:t>
            </w:r>
          </w:p>
        </w:tc>
        <w:tc>
          <w:tcPr>
            <w:tcW w:w="7570" w:type="dxa"/>
          </w:tcPr>
          <w:p w:rsidR="00D163F1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Neues Online Angebot „Anti</w:t>
            </w:r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Langeweile</w:t>
            </w:r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Tüte“</w:t>
            </w:r>
          </w:p>
        </w:tc>
      </w:tr>
      <w:tr w:rsidR="00D163F1" w:rsidTr="00BA3EE7">
        <w:trPr>
          <w:trHeight w:val="456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13.10</w:t>
            </w:r>
          </w:p>
        </w:tc>
        <w:tc>
          <w:tcPr>
            <w:tcW w:w="7570" w:type="dxa"/>
          </w:tcPr>
          <w:p w:rsidR="00D163F1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13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Soziales Kompetenztraining Paul</w:t>
            </w:r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565F7D">
              <w:rPr>
                <w:b/>
                <w:color w:val="000000" w:themeColor="text1"/>
                <w:sz w:val="20"/>
                <w:szCs w:val="20"/>
              </w:rPr>
              <w:t>Greifzu</w:t>
            </w:r>
            <w:proofErr w:type="spellEnd"/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Schule</w:t>
            </w:r>
          </w:p>
          <w:p w:rsidR="00565F7D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18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H2O</w:t>
            </w:r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Oberhof für Grundschulkids</w:t>
            </w:r>
          </w:p>
          <w:p w:rsidR="00565F7D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(Anmeldung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>en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über Schulsozialarbeit Grundschule Himmelreich)</w:t>
            </w:r>
          </w:p>
        </w:tc>
      </w:tr>
      <w:tr w:rsidR="00BA3EE7" w:rsidTr="00BA3EE7">
        <w:trPr>
          <w:trHeight w:val="495"/>
        </w:trPr>
        <w:tc>
          <w:tcPr>
            <w:tcW w:w="785" w:type="dxa"/>
          </w:tcPr>
          <w:p w:rsidR="00BA3EE7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14.10</w:t>
            </w:r>
          </w:p>
        </w:tc>
        <w:tc>
          <w:tcPr>
            <w:tcW w:w="7570" w:type="dxa"/>
          </w:tcPr>
          <w:p w:rsidR="00BA3EE7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„Theaterstarter“</w:t>
            </w:r>
            <w:r w:rsidR="00BB58B7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Projekt in der Dombergschule</w:t>
            </w:r>
          </w:p>
          <w:p w:rsidR="00565F7D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„</w:t>
            </w:r>
            <w:proofErr w:type="spellStart"/>
            <w:r w:rsidRPr="00565F7D">
              <w:rPr>
                <w:b/>
                <w:color w:val="000000" w:themeColor="text1"/>
                <w:sz w:val="20"/>
                <w:szCs w:val="20"/>
              </w:rPr>
              <w:t>KreAktiv</w:t>
            </w:r>
            <w:proofErr w:type="spellEnd"/>
            <w:r w:rsidRPr="00565F7D">
              <w:rPr>
                <w:b/>
                <w:color w:val="000000" w:themeColor="text1"/>
                <w:sz w:val="20"/>
                <w:szCs w:val="20"/>
              </w:rPr>
              <w:t>“ in der „Auszeit“</w:t>
            </w:r>
          </w:p>
        </w:tc>
      </w:tr>
      <w:tr w:rsidR="00D163F1" w:rsidTr="00CD056F">
        <w:trPr>
          <w:trHeight w:val="669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15.10</w:t>
            </w:r>
          </w:p>
        </w:tc>
        <w:tc>
          <w:tcPr>
            <w:tcW w:w="7570" w:type="dxa"/>
          </w:tcPr>
          <w:p w:rsidR="00565F7D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8 – 13 Soziales Kompetenztraining mit der Impulsschule Schmiedefeld</w:t>
            </w:r>
          </w:p>
          <w:p w:rsidR="00565F7D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15 Uhr Spielenachmittag </w:t>
            </w:r>
          </w:p>
        </w:tc>
      </w:tr>
      <w:tr w:rsidR="00D163F1" w:rsidTr="00565F7D">
        <w:trPr>
          <w:trHeight w:val="464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16.10</w:t>
            </w:r>
          </w:p>
        </w:tc>
        <w:tc>
          <w:tcPr>
            <w:tcW w:w="7570" w:type="dxa"/>
          </w:tcPr>
          <w:p w:rsidR="00D163F1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19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Uhr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Happy Dinner zum Ferienbeginn</w:t>
            </w:r>
          </w:p>
        </w:tc>
      </w:tr>
      <w:tr w:rsidR="00D163F1" w:rsidTr="00565F7D">
        <w:trPr>
          <w:trHeight w:val="825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19.10-21.10</w:t>
            </w:r>
          </w:p>
        </w:tc>
        <w:tc>
          <w:tcPr>
            <w:tcW w:w="7570" w:type="dxa"/>
          </w:tcPr>
          <w:p w:rsidR="00565F7D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3 Tages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Ferienfahrt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nach </w:t>
            </w:r>
            <w:proofErr w:type="spellStart"/>
            <w:r w:rsidRPr="00565F7D">
              <w:rPr>
                <w:b/>
                <w:color w:val="000000" w:themeColor="text1"/>
                <w:sz w:val="20"/>
                <w:szCs w:val="20"/>
              </w:rPr>
              <w:t>Harzrigi</w:t>
            </w:r>
            <w:proofErr w:type="spellEnd"/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mit Besuch Freizeitpark Possen, Tierrally, Schatzsuche</w:t>
            </w:r>
            <w:r w:rsidR="001F25F4">
              <w:rPr>
                <w:b/>
                <w:color w:val="000000" w:themeColor="text1"/>
                <w:sz w:val="20"/>
                <w:szCs w:val="20"/>
              </w:rPr>
              <w:t>..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D163F1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(nur mit Anmeldung)</w:t>
            </w:r>
          </w:p>
        </w:tc>
      </w:tr>
      <w:tr w:rsidR="00D163F1" w:rsidTr="00BA3EE7">
        <w:trPr>
          <w:trHeight w:val="632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22.10-23.10</w:t>
            </w:r>
          </w:p>
        </w:tc>
        <w:tc>
          <w:tcPr>
            <w:tcW w:w="7570" w:type="dxa"/>
          </w:tcPr>
          <w:p w:rsidR="00565F7D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2 Tages – Ferienfahrt in den Freizeitpark </w:t>
            </w:r>
            <w:proofErr w:type="spellStart"/>
            <w:r w:rsidRPr="00565F7D">
              <w:rPr>
                <w:b/>
                <w:color w:val="000000" w:themeColor="text1"/>
                <w:sz w:val="20"/>
                <w:szCs w:val="20"/>
              </w:rPr>
              <w:t>Plohn</w:t>
            </w:r>
            <w:proofErr w:type="spellEnd"/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mit Drachenhöhle und Lasershow</w:t>
            </w:r>
          </w:p>
          <w:p w:rsidR="00D163F1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(nur mit Anmeldung)</w:t>
            </w:r>
          </w:p>
        </w:tc>
      </w:tr>
      <w:tr w:rsidR="00D163F1" w:rsidTr="00CD056F">
        <w:trPr>
          <w:trHeight w:val="655"/>
        </w:trPr>
        <w:tc>
          <w:tcPr>
            <w:tcW w:w="785" w:type="dxa"/>
          </w:tcPr>
          <w:p w:rsidR="00D163F1" w:rsidRPr="00565F7D" w:rsidRDefault="00BA3EE7" w:rsidP="00BA3EE7">
            <w:pPr>
              <w:pStyle w:val="Listenabsatz"/>
              <w:ind w:left="0"/>
              <w:rPr>
                <w:b/>
                <w:color w:val="FF0000"/>
                <w:sz w:val="20"/>
                <w:szCs w:val="20"/>
              </w:rPr>
            </w:pPr>
            <w:r w:rsidRPr="00565F7D">
              <w:rPr>
                <w:b/>
                <w:color w:val="FF0000"/>
                <w:sz w:val="20"/>
                <w:szCs w:val="20"/>
              </w:rPr>
              <w:t>26.10-30.10</w:t>
            </w:r>
          </w:p>
        </w:tc>
        <w:tc>
          <w:tcPr>
            <w:tcW w:w="7570" w:type="dxa"/>
          </w:tcPr>
          <w:p w:rsidR="00565F7D" w:rsidRPr="00565F7D" w:rsidRDefault="00565F7D" w:rsidP="00565F7D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Projekt „Cleverness“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 xml:space="preserve"> Kinderschutzprojekt</w:t>
            </w:r>
          </w:p>
          <w:p w:rsidR="00D163F1" w:rsidRPr="00565F7D" w:rsidRDefault="00565F7D" w:rsidP="00CD056F">
            <w:pPr>
              <w:pStyle w:val="Listenabsatz"/>
              <w:rPr>
                <w:b/>
                <w:color w:val="000000" w:themeColor="text1"/>
                <w:sz w:val="20"/>
                <w:szCs w:val="20"/>
              </w:rPr>
            </w:pPr>
            <w:r w:rsidRPr="00565F7D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F74713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565F7D">
              <w:rPr>
                <w:b/>
                <w:color w:val="000000" w:themeColor="text1"/>
                <w:sz w:val="20"/>
                <w:szCs w:val="20"/>
              </w:rPr>
              <w:t>ur mit Anmeldung)</w:t>
            </w:r>
          </w:p>
        </w:tc>
      </w:tr>
    </w:tbl>
    <w:p w:rsidR="00D163F1" w:rsidRPr="00D163F1" w:rsidRDefault="00D163F1" w:rsidP="0010494F">
      <w:pPr>
        <w:pStyle w:val="Listenabsatz"/>
        <w:rPr>
          <w:b/>
          <w:color w:val="000000" w:themeColor="text1"/>
        </w:rPr>
      </w:pPr>
    </w:p>
    <w:p w:rsidR="0010494F" w:rsidRDefault="0010494F" w:rsidP="0010494F">
      <w:pPr>
        <w:pStyle w:val="Listenabsatz"/>
        <w:rPr>
          <w:b/>
          <w:color w:val="0D0D0D" w:themeColor="text1" w:themeTint="F2"/>
          <w:sz w:val="28"/>
          <w:szCs w:val="28"/>
        </w:rPr>
      </w:pPr>
    </w:p>
    <w:p w:rsidR="001F25F4" w:rsidRPr="0010494F" w:rsidRDefault="001F25F4" w:rsidP="0010494F">
      <w:pPr>
        <w:pStyle w:val="Listenabsatz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Anmeldungen zu den Veranstaltungen unter 0178/1734076 oder 03681/307782</w:t>
      </w:r>
    </w:p>
    <w:sectPr w:rsidR="001F25F4" w:rsidRPr="00104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BA2"/>
    <w:multiLevelType w:val="hybridMultilevel"/>
    <w:tmpl w:val="1846817E"/>
    <w:lvl w:ilvl="0" w:tplc="1BB69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5D5F"/>
    <w:multiLevelType w:val="hybridMultilevel"/>
    <w:tmpl w:val="B08A53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33D0C"/>
    <w:multiLevelType w:val="hybridMultilevel"/>
    <w:tmpl w:val="21F8B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D72D0"/>
    <w:multiLevelType w:val="hybridMultilevel"/>
    <w:tmpl w:val="EF9E221A"/>
    <w:lvl w:ilvl="0" w:tplc="856AD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7A"/>
    <w:rsid w:val="0010494F"/>
    <w:rsid w:val="001638F2"/>
    <w:rsid w:val="001E279C"/>
    <w:rsid w:val="001F25F4"/>
    <w:rsid w:val="00294C92"/>
    <w:rsid w:val="00504205"/>
    <w:rsid w:val="00565F7D"/>
    <w:rsid w:val="00767236"/>
    <w:rsid w:val="007F431B"/>
    <w:rsid w:val="009362AF"/>
    <w:rsid w:val="00B05E25"/>
    <w:rsid w:val="00BA3EE7"/>
    <w:rsid w:val="00BB58B7"/>
    <w:rsid w:val="00CD056F"/>
    <w:rsid w:val="00D163F1"/>
    <w:rsid w:val="00D63A2D"/>
    <w:rsid w:val="00E71013"/>
    <w:rsid w:val="00F01FFE"/>
    <w:rsid w:val="00F74713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4885F-49A6-402B-838D-0302D2B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greyw</dc:creator>
  <cp:keywords/>
  <dc:description/>
  <cp:lastModifiedBy>Sascha Stüß</cp:lastModifiedBy>
  <cp:revision>15</cp:revision>
  <dcterms:created xsi:type="dcterms:W3CDTF">2020-10-04T19:24:00Z</dcterms:created>
  <dcterms:modified xsi:type="dcterms:W3CDTF">2020-10-05T09:59:00Z</dcterms:modified>
</cp:coreProperties>
</file>